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8F" w:rsidRPr="00907804" w:rsidRDefault="00400CBD" w:rsidP="005E3F46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47BEBC" wp14:editId="596CDF67">
            <wp:simplePos x="0" y="0"/>
            <wp:positionH relativeFrom="margin">
              <wp:posOffset>-190500</wp:posOffset>
            </wp:positionH>
            <wp:positionV relativeFrom="margin">
              <wp:posOffset>-314325</wp:posOffset>
            </wp:positionV>
            <wp:extent cx="1389380" cy="51435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CA0" w:rsidRPr="00ED427D">
        <w:rPr>
          <w:rFonts w:ascii="Arial" w:hAnsi="Arial" w:cs="Arial"/>
          <w:b/>
        </w:rPr>
        <w:t>Formulaire de</w:t>
      </w:r>
      <w:r w:rsidR="005E3F46">
        <w:rPr>
          <w:rFonts w:ascii="Arial" w:hAnsi="Arial" w:cs="Arial"/>
          <w:b/>
        </w:rPr>
        <w:t xml:space="preserve"> </w:t>
      </w:r>
      <w:r w:rsidR="005E3F46" w:rsidRPr="005E3F46">
        <w:rPr>
          <w:rFonts w:ascii="Arial" w:hAnsi="Arial" w:cs="Arial"/>
          <w:b/>
          <w:u w:val="single"/>
        </w:rPr>
        <w:t>1ère</w:t>
      </w:r>
      <w:r w:rsidR="00454CA0" w:rsidRPr="005E3F46">
        <w:rPr>
          <w:rFonts w:ascii="Arial" w:hAnsi="Arial" w:cs="Arial"/>
          <w:b/>
          <w:u w:val="single"/>
        </w:rPr>
        <w:t xml:space="preserve"> </w:t>
      </w:r>
      <w:r w:rsidR="004A40C7" w:rsidRPr="005E3F46">
        <w:rPr>
          <w:rFonts w:ascii="Arial" w:hAnsi="Arial" w:cs="Arial"/>
          <w:b/>
          <w:u w:val="single"/>
        </w:rPr>
        <w:t>demande</w:t>
      </w:r>
      <w:r w:rsidR="00F973B5">
        <w:rPr>
          <w:rFonts w:ascii="Arial" w:hAnsi="Arial" w:cs="Arial"/>
          <w:b/>
        </w:rPr>
        <w:t xml:space="preserve"> </w:t>
      </w:r>
      <w:r w:rsidR="004A40C7">
        <w:rPr>
          <w:rFonts w:ascii="Arial" w:hAnsi="Arial" w:cs="Arial"/>
          <w:b/>
        </w:rPr>
        <w:t>d’agrément pour les intervenants bénévoles ne bénéficiant pas de la réputation d’agrément</w:t>
      </w:r>
    </w:p>
    <w:p w:rsidR="002C194E" w:rsidRPr="005765CB" w:rsidRDefault="009461EB" w:rsidP="005765CB">
      <w:pPr>
        <w:pStyle w:val="En-tte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>
        <w:rPr>
          <w:rFonts w:ascii="Arial" w:hAnsi="Arial" w:cs="Arial"/>
          <w:b/>
          <w:bCs/>
          <w:sz w:val="32"/>
          <w:szCs w:val="32"/>
          <w:vertAlign w:val="superscript"/>
        </w:rPr>
        <w:t>(</w:t>
      </w:r>
      <w:r w:rsidR="002C194E" w:rsidRPr="005765CB">
        <w:rPr>
          <w:rFonts w:ascii="Arial" w:hAnsi="Arial" w:cs="Arial"/>
          <w:b/>
          <w:bCs/>
          <w:sz w:val="32"/>
          <w:szCs w:val="32"/>
          <w:vertAlign w:val="superscript"/>
        </w:rPr>
        <w:t>envoi des documents renseignés au moins un mois avant le début de l'activité sans prendre</w:t>
      </w:r>
      <w:r w:rsidR="005765CB" w:rsidRPr="005765CB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="002C194E" w:rsidRPr="005765CB">
        <w:rPr>
          <w:rFonts w:ascii="Arial" w:hAnsi="Arial" w:cs="Arial"/>
          <w:b/>
          <w:bCs/>
          <w:sz w:val="32"/>
          <w:szCs w:val="32"/>
          <w:vertAlign w:val="superscript"/>
        </w:rPr>
        <w:t xml:space="preserve"> en compte le</w:t>
      </w:r>
      <w:r w:rsidR="004A40C7">
        <w:rPr>
          <w:rFonts w:ascii="Arial" w:hAnsi="Arial" w:cs="Arial"/>
          <w:b/>
          <w:bCs/>
          <w:sz w:val="32"/>
          <w:szCs w:val="32"/>
          <w:vertAlign w:val="superscript"/>
        </w:rPr>
        <w:t>s périodes de vacances</w:t>
      </w:r>
      <w:r w:rsidR="002C194E" w:rsidRPr="009461EB">
        <w:rPr>
          <w:rFonts w:ascii="Arial" w:hAnsi="Arial" w:cs="Arial"/>
          <w:b/>
          <w:sz w:val="32"/>
          <w:szCs w:val="32"/>
          <w:vertAlign w:val="superscript"/>
        </w:rPr>
        <w:t>).</w:t>
      </w:r>
    </w:p>
    <w:p w:rsidR="005765CB" w:rsidRPr="005765CB" w:rsidRDefault="005765CB" w:rsidP="005765CB">
      <w:pPr>
        <w:rPr>
          <w:rFonts w:ascii="Arial" w:hAnsi="Arial" w:cs="Arial"/>
          <w:sz w:val="18"/>
          <w:szCs w:val="18"/>
        </w:rPr>
      </w:pP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5765CB">
        <w:rPr>
          <w:rFonts w:ascii="Arial" w:hAnsi="Arial" w:cs="Arial"/>
          <w:b/>
          <w:sz w:val="18"/>
          <w:szCs w:val="18"/>
        </w:rPr>
        <w:t>Circonscription </w:t>
      </w:r>
      <w:r w:rsidRPr="005765C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</w:t>
      </w:r>
      <w:r w:rsidR="00607F7A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5765CB" w:rsidRPr="005765CB" w:rsidRDefault="005765CB" w:rsidP="005765CB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  <w:t>Ecole(s) d’intervention 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F7A" w:rsidRPr="00607F7A">
        <w:rPr>
          <w:rFonts w:ascii="Arial" w:hAnsi="Arial" w:cs="Arial"/>
          <w:bCs/>
          <w:sz w:val="18"/>
          <w:szCs w:val="18"/>
        </w:rPr>
        <w:t>......................................................</w:t>
      </w:r>
    </w:p>
    <w:p w:rsidR="0093191A" w:rsidRPr="00941700" w:rsidRDefault="005765CB" w:rsidP="00653B4E">
      <w:pPr>
        <w:pStyle w:val="Standard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</w:r>
      <w:r w:rsidR="00941700">
        <w:rPr>
          <w:rFonts w:ascii="Arial" w:hAnsi="Arial" w:cs="Arial"/>
          <w:b/>
          <w:bCs/>
          <w:sz w:val="18"/>
          <w:szCs w:val="18"/>
        </w:rPr>
        <w:t xml:space="preserve">Activité concernée : </w:t>
      </w:r>
      <w:r w:rsidR="00941700" w:rsidRPr="00941700">
        <w:rPr>
          <w:rFonts w:ascii="Arial" w:hAnsi="Arial" w:cs="Arial"/>
          <w:bCs/>
          <w:sz w:val="18"/>
          <w:szCs w:val="18"/>
        </w:rPr>
        <w:t>.............................................................</w:t>
      </w:r>
    </w:p>
    <w:p w:rsidR="0001157D" w:rsidRPr="004A40C7" w:rsidRDefault="0093191A" w:rsidP="004A40C7">
      <w:pPr>
        <w:pStyle w:val="Standard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5765CB" w:rsidRPr="005765CB">
        <w:rPr>
          <w:rFonts w:ascii="Arial" w:hAnsi="Arial" w:cs="Arial"/>
          <w:b/>
          <w:bCs/>
          <w:sz w:val="18"/>
          <w:szCs w:val="18"/>
        </w:rPr>
        <w:t>Date</w:t>
      </w:r>
      <w:r w:rsidR="005E3F46">
        <w:rPr>
          <w:rFonts w:ascii="Arial" w:hAnsi="Arial" w:cs="Arial"/>
          <w:b/>
          <w:bCs/>
          <w:sz w:val="18"/>
          <w:szCs w:val="18"/>
        </w:rPr>
        <w:t xml:space="preserve"> </w:t>
      </w:r>
      <w:r w:rsidR="005E3F46" w:rsidRPr="005E3F46">
        <w:rPr>
          <w:rFonts w:ascii="Arial" w:hAnsi="Arial" w:cs="Arial"/>
          <w:b/>
          <w:bCs/>
          <w:sz w:val="18"/>
          <w:szCs w:val="18"/>
          <w:u w:val="single"/>
        </w:rPr>
        <w:t>obligatoire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 xml:space="preserve"> </w:t>
      </w:r>
      <w:r w:rsidR="004A40C7">
        <w:rPr>
          <w:rFonts w:ascii="Arial" w:hAnsi="Arial" w:cs="Arial"/>
          <w:b/>
          <w:bCs/>
          <w:sz w:val="18"/>
          <w:szCs w:val="18"/>
        </w:rPr>
        <w:t>du début de l’activité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> :</w:t>
      </w:r>
      <w:r w:rsidR="005765CB">
        <w:rPr>
          <w:rFonts w:ascii="Arial" w:hAnsi="Arial" w:cs="Arial"/>
          <w:b/>
          <w:bCs/>
          <w:sz w:val="18"/>
          <w:szCs w:val="18"/>
        </w:rPr>
        <w:t xml:space="preserve"> </w:t>
      </w:r>
      <w:r w:rsidR="004A40C7">
        <w:rPr>
          <w:rFonts w:ascii="Arial" w:hAnsi="Arial" w:cs="Arial"/>
          <w:bCs/>
          <w:sz w:val="18"/>
          <w:szCs w:val="18"/>
        </w:rPr>
        <w:t>…………………………………..</w:t>
      </w:r>
    </w:p>
    <w:p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701"/>
        <w:gridCol w:w="1276"/>
        <w:gridCol w:w="2126"/>
        <w:gridCol w:w="1276"/>
        <w:gridCol w:w="2268"/>
        <w:gridCol w:w="1417"/>
        <w:gridCol w:w="709"/>
        <w:gridCol w:w="709"/>
      </w:tblGrid>
      <w:tr w:rsidR="00653B4E" w:rsidRPr="00FB1CAA" w:rsidTr="00EB53E3">
        <w:trPr>
          <w:trHeight w:val="115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B53E3">
              <w:rPr>
                <w:rFonts w:ascii="Arial" w:hAnsi="Arial" w:cs="Arial"/>
                <w:b/>
                <w:sz w:val="20"/>
                <w:szCs w:val="20"/>
              </w:rPr>
              <w:t>code posta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l+ </w:t>
            </w:r>
            <w:r w:rsidRPr="009461EB">
              <w:rPr>
                <w:rFonts w:ascii="Arial" w:hAnsi="Arial" w:cs="Arial"/>
                <w:b/>
                <w:sz w:val="20"/>
                <w:szCs w:val="20"/>
              </w:rPr>
              <w:t>arrondissement pour Lyon, Marseille, Paris</w:t>
            </w:r>
            <w:r w:rsidR="00EB53E3" w:rsidRPr="009461E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B4E" w:rsidRPr="00FB1CAA" w:rsidRDefault="00653B4E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B53E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Fijaisv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Fijait </w:t>
            </w: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4E" w:rsidRPr="00FB1CAA" w:rsidTr="00EB53E3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641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>Les compétences des intervenants bénévoles sollicitant un agrément sont appréciées au regard des conditions alternatives suivantes :</w:t>
      </w:r>
    </w:p>
    <w:p w:rsidR="00D43560" w:rsidRPr="00E53217" w:rsidRDefault="00D43560" w:rsidP="00D43560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 xml:space="preserve">□ disposer d'une qualification répondant aux conditions prévues par l'article L. 212-1 du code du sport (diplômes, titres à finalité professionnelle et certificats de qualification figurant au tableau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E53217">
        <w:rPr>
          <w:rFonts w:ascii="Arial" w:hAnsi="Arial" w:cs="Arial"/>
          <w:sz w:val="18"/>
          <w:szCs w:val="18"/>
        </w:rPr>
        <w:t xml:space="preserve">présenté en </w:t>
      </w:r>
      <w:hyperlink r:id="rId8" w:tgtFrame="_blank" w:tooltip="Article A. 212-1 du code du sport" w:history="1">
        <w:r w:rsidRPr="00E53217">
          <w:rPr>
            <w:rStyle w:val="Lienhypertexte"/>
            <w:rFonts w:ascii="Arial" w:hAnsi="Arial" w:cs="Arial"/>
            <w:sz w:val="18"/>
            <w:szCs w:val="18"/>
          </w:rPr>
          <w:t>annexe II-1 de l'article. A. 212-1 du code du sport</w:t>
        </w:r>
      </w:hyperlink>
      <w:r w:rsidRPr="00E53217">
        <w:rPr>
          <w:rFonts w:ascii="Arial" w:hAnsi="Arial" w:cs="Arial"/>
          <w:sz w:val="18"/>
          <w:szCs w:val="18"/>
        </w:rPr>
        <w:t xml:space="preserve"> et au tableau annexé à </w:t>
      </w:r>
      <w:hyperlink r:id="rId9" w:tgtFrame="_blank" w:tooltip="Arrêté du 22-1-2016" w:history="1">
        <w:r w:rsidRPr="00E53217">
          <w:rPr>
            <w:rStyle w:val="Lienhypertexte"/>
            <w:rFonts w:ascii="Arial" w:hAnsi="Arial" w:cs="Arial"/>
            <w:sz w:val="18"/>
            <w:szCs w:val="18"/>
          </w:rPr>
          <w:t>l'arrêté du 22 janvier 2016 fixant la liste des diplômes acquis jusqu'au 31 décembre 2015</w:t>
        </w:r>
      </w:hyperlink>
      <w:r w:rsidRPr="00E53217">
        <w:rPr>
          <w:rFonts w:ascii="Arial" w:hAnsi="Arial" w:cs="Arial"/>
          <w:sz w:val="18"/>
          <w:szCs w:val="18"/>
        </w:rPr>
        <w:t>)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être détenteur d'un diplôme du brevet national de pisteur-secouriste ou du brevet national de sécurité et de sauvetage aquatique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être détenteur d'une certification délivrée par une fédération sportive agréée prévue à l'article L. 211-2 du code du sport ;</w:t>
      </w:r>
    </w:p>
    <w:p w:rsidR="00D43560" w:rsidRPr="00E53217" w:rsidRDefault="00D43560" w:rsidP="00D4356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 w:rsidRPr="00E53217">
        <w:rPr>
          <w:rFonts w:ascii="Arial" w:hAnsi="Arial" w:cs="Arial"/>
          <w:sz w:val="18"/>
          <w:szCs w:val="18"/>
        </w:rPr>
        <w:t>□ avoir réussi un test organisé par les services de l'État permettant de vérifier ses compétences pour l'exercice de l'activité concernée.</w:t>
      </w:r>
    </w:p>
    <w:p w:rsidR="00D43560" w:rsidRPr="00E53217" w:rsidRDefault="00D43560" w:rsidP="00D43560">
      <w:pPr>
        <w:pStyle w:val="NormalWeb"/>
        <w:tabs>
          <w:tab w:val="left" w:pos="849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cocher la case correspondante</w:t>
      </w:r>
    </w:p>
    <w:p w:rsidR="00D43560" w:rsidRPr="00365435" w:rsidRDefault="00D43560" w:rsidP="00D43560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43560" w:rsidRDefault="00D43560" w:rsidP="00D4356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conseiller pédagogique de circonscription mission EPS :</w:t>
      </w:r>
      <w:r w:rsidRPr="00E53217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…………………………………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 Signature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53217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Agrément : </w:t>
      </w:r>
      <w:r w:rsidR="00475F8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 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□ accordé par madame la directrice académique des services de l’éducation nationale, directrice des services départementaux de l’éducation nationale de la Côte-d’Or 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 xml:space="preserve"> □ refusé par madame la directrice académique des services de l’éducation nationale, directrice des services départementaux de l’éducation nationale de la Côte-d’Or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Date : ………………………………… Signature : :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La directrice académique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Des services de l’éducation nationale,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Directrice des services départementaux de l’éducation nationale de la Côte-d’Or</w:t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941700" w:rsidRPr="00DD718F" w:rsidRDefault="00941700" w:rsidP="0094170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Pascale COQ</w:t>
      </w:r>
    </w:p>
    <w:sectPr w:rsidR="00941700" w:rsidRPr="00DD718F" w:rsidSect="005E3F46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80" w:rsidRDefault="007D1B80" w:rsidP="00885891">
      <w:r>
        <w:separator/>
      </w:r>
    </w:p>
  </w:endnote>
  <w:endnote w:type="continuationSeparator" w:id="0">
    <w:p w:rsidR="007D1B80" w:rsidRDefault="007D1B80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80" w:rsidRDefault="007D1B80" w:rsidP="00885891">
      <w:r>
        <w:separator/>
      </w:r>
    </w:p>
  </w:footnote>
  <w:footnote w:type="continuationSeparator" w:id="0">
    <w:p w:rsidR="007D1B80" w:rsidRDefault="007D1B80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D"/>
    <w:rsid w:val="0001157D"/>
    <w:rsid w:val="00095FDA"/>
    <w:rsid w:val="000D7565"/>
    <w:rsid w:val="000F5320"/>
    <w:rsid w:val="00106396"/>
    <w:rsid w:val="0015576D"/>
    <w:rsid w:val="00194BD4"/>
    <w:rsid w:val="002C194E"/>
    <w:rsid w:val="00365435"/>
    <w:rsid w:val="003E61D5"/>
    <w:rsid w:val="003F7A5B"/>
    <w:rsid w:val="00400CBD"/>
    <w:rsid w:val="004261AB"/>
    <w:rsid w:val="00431BAB"/>
    <w:rsid w:val="00432218"/>
    <w:rsid w:val="00454CA0"/>
    <w:rsid w:val="00473516"/>
    <w:rsid w:val="00475F8B"/>
    <w:rsid w:val="004A0469"/>
    <w:rsid w:val="004A40C7"/>
    <w:rsid w:val="004D5AC8"/>
    <w:rsid w:val="00527B90"/>
    <w:rsid w:val="00550C18"/>
    <w:rsid w:val="005737BF"/>
    <w:rsid w:val="005765CB"/>
    <w:rsid w:val="005B7DF0"/>
    <w:rsid w:val="005C5CA3"/>
    <w:rsid w:val="005E3F46"/>
    <w:rsid w:val="005F7898"/>
    <w:rsid w:val="00607F7A"/>
    <w:rsid w:val="00620616"/>
    <w:rsid w:val="00640054"/>
    <w:rsid w:val="00653B4E"/>
    <w:rsid w:val="006D289B"/>
    <w:rsid w:val="007D1B80"/>
    <w:rsid w:val="008029CD"/>
    <w:rsid w:val="00827725"/>
    <w:rsid w:val="00885891"/>
    <w:rsid w:val="00907804"/>
    <w:rsid w:val="0093191A"/>
    <w:rsid w:val="00941700"/>
    <w:rsid w:val="00943B81"/>
    <w:rsid w:val="009461EB"/>
    <w:rsid w:val="009E4EEE"/>
    <w:rsid w:val="009F78D1"/>
    <w:rsid w:val="00A161C5"/>
    <w:rsid w:val="00A71F7B"/>
    <w:rsid w:val="00B01897"/>
    <w:rsid w:val="00B039BB"/>
    <w:rsid w:val="00B13641"/>
    <w:rsid w:val="00BD0CC2"/>
    <w:rsid w:val="00C03C3C"/>
    <w:rsid w:val="00D434D9"/>
    <w:rsid w:val="00D43560"/>
    <w:rsid w:val="00D82478"/>
    <w:rsid w:val="00DD718F"/>
    <w:rsid w:val="00E1221B"/>
    <w:rsid w:val="00E135D0"/>
    <w:rsid w:val="00E21D99"/>
    <w:rsid w:val="00E53217"/>
    <w:rsid w:val="00EB53E3"/>
    <w:rsid w:val="00ED427D"/>
    <w:rsid w:val="00ED5979"/>
    <w:rsid w:val="00F973B5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;jsessionid=123010012275D50AF1BE29A9A61AD36C.tpdila07v_2?idArticle=LEGIARTI000034369691&amp;cidTexte=LEGITEXT000006071318&amp;dateTexte=20170427&amp;categorieLien=id&amp;oldAction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32037149&amp;dateTexte=201704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5D82-5061-428F-9F76-A2477E3C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SBenoit</cp:lastModifiedBy>
  <cp:revision>2</cp:revision>
  <cp:lastPrinted>2021-07-02T12:28:00Z</cp:lastPrinted>
  <dcterms:created xsi:type="dcterms:W3CDTF">2021-09-02T08:58:00Z</dcterms:created>
  <dcterms:modified xsi:type="dcterms:W3CDTF">2021-09-02T08:58:00Z</dcterms:modified>
</cp:coreProperties>
</file>